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B6" w:rsidRDefault="008F6DB6" w:rsidP="00731CA0">
      <w:pPr>
        <w:ind w:left="720" w:firstLine="720"/>
        <w:jc w:val="center"/>
        <w:rPr>
          <w:sz w:val="36"/>
          <w:szCs w:val="36"/>
        </w:rPr>
      </w:pPr>
    </w:p>
    <w:p w:rsidR="00C51F07" w:rsidRPr="008F6DB6" w:rsidRDefault="008F6DB6" w:rsidP="008F6DB6">
      <w:pPr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Preschool Compilation Worksheet</w:t>
      </w:r>
    </w:p>
    <w:p w:rsidR="00C51F07" w:rsidRDefault="008F6DB6" w:rsidP="00731CA0">
      <w:pPr>
        <w:ind w:left="720" w:firstLine="720"/>
        <w:jc w:val="center"/>
        <w:rPr>
          <w:b/>
          <w:i/>
        </w:rPr>
      </w:pPr>
      <w:r w:rsidRPr="008F6DB6">
        <w:rPr>
          <w:b/>
          <w:i/>
        </w:rPr>
        <w:t>Please complete the information below</w:t>
      </w:r>
    </w:p>
    <w:p w:rsidR="008F6DB6" w:rsidRPr="008F6DB6" w:rsidRDefault="008F6DB6" w:rsidP="00731CA0">
      <w:pPr>
        <w:ind w:left="720" w:firstLine="720"/>
        <w:jc w:val="center"/>
        <w:rPr>
          <w:b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674"/>
        <w:gridCol w:w="1929"/>
        <w:gridCol w:w="1823"/>
        <w:gridCol w:w="1529"/>
      </w:tblGrid>
      <w:tr w:rsidR="008F6DB6" w:rsidTr="008F6DB6">
        <w:tc>
          <w:tcPr>
            <w:tcW w:w="1675" w:type="dxa"/>
          </w:tcPr>
          <w:p w:rsidR="008F6DB6" w:rsidRPr="00731CA0" w:rsidRDefault="008F6DB6" w:rsidP="00731CA0">
            <w:pPr>
              <w:rPr>
                <w:b/>
              </w:rPr>
            </w:pPr>
            <w:r w:rsidRPr="00731CA0">
              <w:rPr>
                <w:b/>
              </w:rPr>
              <w:t>Name of LEA</w:t>
            </w:r>
          </w:p>
        </w:tc>
        <w:tc>
          <w:tcPr>
            <w:tcW w:w="1674" w:type="dxa"/>
          </w:tcPr>
          <w:p w:rsidR="008F6DB6" w:rsidRPr="00731CA0" w:rsidRDefault="008F6DB6" w:rsidP="00731CA0">
            <w:pPr>
              <w:rPr>
                <w:b/>
              </w:rPr>
            </w:pPr>
            <w:r w:rsidRPr="00731CA0">
              <w:rPr>
                <w:b/>
              </w:rPr>
              <w:t>Name of Site</w:t>
            </w:r>
          </w:p>
        </w:tc>
        <w:tc>
          <w:tcPr>
            <w:tcW w:w="1929" w:type="dxa"/>
          </w:tcPr>
          <w:p w:rsidR="008F6DB6" w:rsidRPr="00731CA0" w:rsidRDefault="008F6DB6" w:rsidP="00731CA0">
            <w:pPr>
              <w:rPr>
                <w:b/>
              </w:rPr>
            </w:pPr>
            <w:r w:rsidRPr="00731CA0">
              <w:rPr>
                <w:b/>
              </w:rPr>
              <w:t>Number of Title I preschool classroom(s) at the site</w:t>
            </w:r>
          </w:p>
        </w:tc>
        <w:tc>
          <w:tcPr>
            <w:tcW w:w="1823" w:type="dxa"/>
          </w:tcPr>
          <w:p w:rsidR="008F6DB6" w:rsidRPr="00731CA0" w:rsidRDefault="008F6DB6" w:rsidP="00731CA0">
            <w:pPr>
              <w:rPr>
                <w:b/>
              </w:rPr>
            </w:pPr>
            <w:r w:rsidRPr="00731CA0">
              <w:rPr>
                <w:b/>
              </w:rPr>
              <w:t>Amount of Title I funds allocated to fund the preschool</w:t>
            </w:r>
          </w:p>
        </w:tc>
        <w:tc>
          <w:tcPr>
            <w:tcW w:w="1529" w:type="dxa"/>
          </w:tcPr>
          <w:p w:rsidR="008F6DB6" w:rsidRPr="00731CA0" w:rsidRDefault="008F6DB6" w:rsidP="00731CA0">
            <w:pPr>
              <w:rPr>
                <w:b/>
              </w:rPr>
            </w:pPr>
            <w:r>
              <w:rPr>
                <w:b/>
              </w:rPr>
              <w:t xml:space="preserve">Number of  preschool classrooms funded with Title I monies and other fund sources </w:t>
            </w:r>
          </w:p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  <w:tr w:rsidR="008F6DB6" w:rsidTr="008F6DB6">
        <w:tc>
          <w:tcPr>
            <w:tcW w:w="1675" w:type="dxa"/>
          </w:tcPr>
          <w:p w:rsidR="008F6DB6" w:rsidRDefault="008F6DB6" w:rsidP="00731CA0"/>
        </w:tc>
        <w:tc>
          <w:tcPr>
            <w:tcW w:w="1674" w:type="dxa"/>
          </w:tcPr>
          <w:p w:rsidR="008F6DB6" w:rsidRDefault="008F6DB6" w:rsidP="00731CA0"/>
        </w:tc>
        <w:tc>
          <w:tcPr>
            <w:tcW w:w="1929" w:type="dxa"/>
          </w:tcPr>
          <w:p w:rsidR="008F6DB6" w:rsidRDefault="008F6DB6" w:rsidP="00731CA0"/>
        </w:tc>
        <w:tc>
          <w:tcPr>
            <w:tcW w:w="1823" w:type="dxa"/>
          </w:tcPr>
          <w:p w:rsidR="008F6DB6" w:rsidRDefault="008F6DB6" w:rsidP="00731CA0"/>
        </w:tc>
        <w:tc>
          <w:tcPr>
            <w:tcW w:w="1529" w:type="dxa"/>
          </w:tcPr>
          <w:p w:rsidR="008F6DB6" w:rsidRDefault="008F6DB6" w:rsidP="00731CA0"/>
        </w:tc>
      </w:tr>
    </w:tbl>
    <w:p w:rsidR="00731CA0" w:rsidRDefault="00731CA0" w:rsidP="00731CA0">
      <w:bookmarkStart w:id="0" w:name="_GoBack"/>
      <w:bookmarkEnd w:id="0"/>
      <w:r>
        <w:tab/>
      </w:r>
    </w:p>
    <w:p w:rsidR="00731CA0" w:rsidRDefault="00731CA0" w:rsidP="00731CA0">
      <w:r>
        <w:tab/>
      </w:r>
      <w:r>
        <w:tab/>
      </w:r>
      <w:r>
        <w:tab/>
      </w:r>
    </w:p>
    <w:p w:rsidR="00731CA0" w:rsidRDefault="008F6DB6" w:rsidP="00731CA0">
      <w:r>
        <w:tab/>
      </w:r>
      <w:r>
        <w:tab/>
      </w:r>
    </w:p>
    <w:p w:rsidR="009B4F17" w:rsidRDefault="00731CA0" w:rsidP="00731CA0">
      <w:r>
        <w:tab/>
      </w:r>
      <w:r>
        <w:tab/>
      </w:r>
      <w:r>
        <w:tab/>
      </w:r>
    </w:p>
    <w:sectPr w:rsidR="009B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0"/>
    <w:rsid w:val="00731CA0"/>
    <w:rsid w:val="008F6DB6"/>
    <w:rsid w:val="009B4F17"/>
    <w:rsid w:val="00C51F07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1D98-A899-4AA5-AD08-208E96F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1</cp:revision>
  <cp:lastPrinted>2014-09-10T19:52:00Z</cp:lastPrinted>
  <dcterms:created xsi:type="dcterms:W3CDTF">2014-09-10T19:14:00Z</dcterms:created>
  <dcterms:modified xsi:type="dcterms:W3CDTF">2014-09-10T19:54:00Z</dcterms:modified>
</cp:coreProperties>
</file>